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CBF722" w14:textId="77777777" w:rsidR="00822DF9" w:rsidRDefault="00822DF9" w:rsidP="00822DF9">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174F6C20" w14:textId="0DA0D631" w:rsidR="00EA477A" w:rsidRPr="00EA477A" w:rsidRDefault="00EA477A" w:rsidP="00822DF9">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EA477A">
        <w:rPr>
          <w:rFonts w:ascii="Garamond" w:eastAsia="Times New Roman" w:hAnsi="Garamond" w:cs="Times New Roman"/>
          <w:b/>
          <w:bCs/>
          <w:kern w:val="0"/>
          <w:sz w:val="28"/>
          <w:szCs w:val="28"/>
          <w:lang w:eastAsia="en-AU"/>
          <w14:ligatures w14:val="none"/>
        </w:rPr>
        <w:t>PUPPY HEALTH &amp; WELLNESS FACT SHEET</w:t>
      </w:r>
      <w:r w:rsidRPr="00EA477A">
        <w:rPr>
          <w:rFonts w:ascii="Garamond" w:eastAsia="Times New Roman" w:hAnsi="Garamond" w:cs="Times New Roman"/>
          <w:kern w:val="0"/>
          <w:sz w:val="28"/>
          <w:szCs w:val="28"/>
          <w:lang w:eastAsia="en-AU"/>
          <w14:ligatures w14:val="none"/>
        </w:rPr>
        <w:br/>
      </w:r>
      <w:r w:rsidRPr="00EA477A">
        <w:rPr>
          <w:rFonts w:ascii="Garamond" w:eastAsia="Times New Roman" w:hAnsi="Garamond" w:cs="Times New Roman"/>
          <w:b/>
          <w:bCs/>
          <w:kern w:val="0"/>
          <w:sz w:val="28"/>
          <w:szCs w:val="28"/>
          <w:lang w:eastAsia="en-AU"/>
          <w14:ligatures w14:val="none"/>
        </w:rPr>
        <w:t xml:space="preserve">Topic: 28-Day </w:t>
      </w:r>
      <w:r w:rsidR="004B0EC3" w:rsidRPr="00EA477A">
        <w:rPr>
          <w:rFonts w:ascii="Garamond" w:eastAsia="Times New Roman" w:hAnsi="Garamond" w:cs="Times New Roman"/>
          <w:b/>
          <w:bCs/>
          <w:kern w:val="0"/>
          <w:sz w:val="28"/>
          <w:szCs w:val="28"/>
          <w:lang w:eastAsia="en-AU"/>
          <w14:ligatures w14:val="none"/>
        </w:rPr>
        <w:t>Vagas</w:t>
      </w:r>
      <w:r w:rsidRPr="00EA477A">
        <w:rPr>
          <w:rFonts w:ascii="Garamond" w:eastAsia="Times New Roman" w:hAnsi="Garamond" w:cs="Times New Roman"/>
          <w:b/>
          <w:bCs/>
          <w:kern w:val="0"/>
          <w:sz w:val="28"/>
          <w:szCs w:val="28"/>
          <w:lang w:eastAsia="en-AU"/>
          <w14:ligatures w14:val="none"/>
        </w:rPr>
        <w:t xml:space="preserve"> Nerve Reset for Puppies</w:t>
      </w:r>
    </w:p>
    <w:p w14:paraId="5CF3C54A"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648DDAEC">
          <v:rect id="_x0000_i1041" style="width:0;height:1.5pt" o:hralign="center" o:hrstd="t" o:hr="t" fillcolor="#a0a0a0" stroked="f"/>
        </w:pict>
      </w:r>
    </w:p>
    <w:p w14:paraId="0EE49488" w14:textId="084CE331"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What is the </w:t>
      </w:r>
      <w:r w:rsidR="004B0EC3" w:rsidRPr="00EA477A">
        <w:rPr>
          <w:rFonts w:ascii="Garamond" w:eastAsia="Times New Roman" w:hAnsi="Garamond" w:cs="Times New Roman"/>
          <w:b/>
          <w:bCs/>
          <w:kern w:val="0"/>
          <w:sz w:val="24"/>
          <w:szCs w:val="24"/>
          <w:lang w:eastAsia="en-AU"/>
          <w14:ligatures w14:val="none"/>
        </w:rPr>
        <w:t>Vagas</w:t>
      </w:r>
      <w:r w:rsidRPr="00EA477A">
        <w:rPr>
          <w:rFonts w:ascii="Garamond" w:eastAsia="Times New Roman" w:hAnsi="Garamond" w:cs="Times New Roman"/>
          <w:b/>
          <w:bCs/>
          <w:kern w:val="0"/>
          <w:sz w:val="24"/>
          <w:szCs w:val="24"/>
          <w:lang w:eastAsia="en-AU"/>
          <w14:ligatures w14:val="none"/>
        </w:rPr>
        <w:t xml:space="preserve"> Nerve?</w:t>
      </w:r>
      <w:r w:rsidRPr="00EA477A">
        <w:rPr>
          <w:rFonts w:ascii="Garamond" w:eastAsia="Times New Roman" w:hAnsi="Garamond" w:cs="Times New Roman"/>
          <w:kern w:val="0"/>
          <w:sz w:val="24"/>
          <w:szCs w:val="24"/>
          <w:lang w:eastAsia="en-AU"/>
          <w14:ligatures w14:val="none"/>
        </w:rPr>
        <w:br/>
        <w:t xml:space="preserve">The </w:t>
      </w:r>
      <w:proofErr w:type="spellStart"/>
      <w:r w:rsidRPr="00EA477A">
        <w:rPr>
          <w:rFonts w:ascii="Garamond" w:eastAsia="Times New Roman" w:hAnsi="Garamond" w:cs="Times New Roman"/>
          <w:kern w:val="0"/>
          <w:sz w:val="24"/>
          <w:szCs w:val="24"/>
          <w:lang w:eastAsia="en-AU"/>
          <w14:ligatures w14:val="none"/>
        </w:rPr>
        <w:t>vagus</w:t>
      </w:r>
      <w:proofErr w:type="spellEnd"/>
      <w:r w:rsidRPr="00EA477A">
        <w:rPr>
          <w:rFonts w:ascii="Garamond" w:eastAsia="Times New Roman" w:hAnsi="Garamond" w:cs="Times New Roman"/>
          <w:kern w:val="0"/>
          <w:sz w:val="24"/>
          <w:szCs w:val="24"/>
          <w:lang w:eastAsia="en-AU"/>
          <w14:ligatures w14:val="none"/>
        </w:rPr>
        <w:t xml:space="preserve"> nerve is a key part of your puppy’s parasympathetic nervous system. It helps regulate heart rate, digestion, and emotional recovery by activating the “rest and digest” state. Gentle stimulation of the </w:t>
      </w:r>
      <w:proofErr w:type="spellStart"/>
      <w:r w:rsidRPr="00EA477A">
        <w:rPr>
          <w:rFonts w:ascii="Garamond" w:eastAsia="Times New Roman" w:hAnsi="Garamond" w:cs="Times New Roman"/>
          <w:kern w:val="0"/>
          <w:sz w:val="24"/>
          <w:szCs w:val="24"/>
          <w:lang w:eastAsia="en-AU"/>
          <w14:ligatures w14:val="none"/>
        </w:rPr>
        <w:t>vagus</w:t>
      </w:r>
      <w:proofErr w:type="spellEnd"/>
      <w:r w:rsidRPr="00EA477A">
        <w:rPr>
          <w:rFonts w:ascii="Garamond" w:eastAsia="Times New Roman" w:hAnsi="Garamond" w:cs="Times New Roman"/>
          <w:kern w:val="0"/>
          <w:sz w:val="24"/>
          <w:szCs w:val="24"/>
          <w:lang w:eastAsia="en-AU"/>
          <w14:ligatures w14:val="none"/>
        </w:rPr>
        <w:t xml:space="preserve"> nerve in early puppyhood supports </w:t>
      </w:r>
      <w:r w:rsidRPr="00EA477A">
        <w:rPr>
          <w:rFonts w:ascii="Garamond" w:eastAsia="Times New Roman" w:hAnsi="Garamond" w:cs="Times New Roman"/>
          <w:b/>
          <w:bCs/>
          <w:kern w:val="0"/>
          <w:sz w:val="24"/>
          <w:szCs w:val="24"/>
          <w:lang w:eastAsia="en-AU"/>
          <w14:ligatures w14:val="none"/>
        </w:rPr>
        <w:t>resilience, calmness, and lifelong emotional regulation</w:t>
      </w:r>
      <w:r w:rsidRPr="00EA477A">
        <w:rPr>
          <w:rFonts w:ascii="Garamond" w:eastAsia="Times New Roman" w:hAnsi="Garamond" w:cs="Times New Roman"/>
          <w:kern w:val="0"/>
          <w:sz w:val="24"/>
          <w:szCs w:val="24"/>
          <w:lang w:eastAsia="en-AU"/>
          <w14:ligatures w14:val="none"/>
        </w:rPr>
        <w:t>.</w:t>
      </w:r>
    </w:p>
    <w:p w14:paraId="7222E76A"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t xml:space="preserve">This 28-day guide provides </w:t>
      </w:r>
      <w:r w:rsidRPr="00EA477A">
        <w:rPr>
          <w:rFonts w:ascii="Garamond" w:eastAsia="Times New Roman" w:hAnsi="Garamond" w:cs="Times New Roman"/>
          <w:b/>
          <w:bCs/>
          <w:kern w:val="0"/>
          <w:sz w:val="24"/>
          <w:szCs w:val="24"/>
          <w:lang w:eastAsia="en-AU"/>
          <w14:ligatures w14:val="none"/>
        </w:rPr>
        <w:t>simple, structured activities</w:t>
      </w:r>
      <w:r w:rsidRPr="00EA477A">
        <w:rPr>
          <w:rFonts w:ascii="Garamond" w:eastAsia="Times New Roman" w:hAnsi="Garamond" w:cs="Times New Roman"/>
          <w:kern w:val="0"/>
          <w:sz w:val="24"/>
          <w:szCs w:val="24"/>
          <w:lang w:eastAsia="en-AU"/>
          <w14:ligatures w14:val="none"/>
        </w:rPr>
        <w:t xml:space="preserve"> to help strengthen vagal tone and support a confident, well-adjusted puppy.</w:t>
      </w:r>
    </w:p>
    <w:p w14:paraId="4014CEAF"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31148A9E">
          <v:rect id="_x0000_i1042" style="width:0;height:1.5pt" o:hralign="center" o:hrstd="t" o:hr="t" fillcolor="#a0a0a0" stroked="f"/>
        </w:pict>
      </w:r>
    </w:p>
    <w:p w14:paraId="7949EF1B" w14:textId="77777777" w:rsidR="00EA477A" w:rsidRPr="00EA477A" w:rsidRDefault="00EA477A" w:rsidP="00EA477A">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WEEK 1: CONNECTION</w:t>
      </w:r>
    </w:p>
    <w:p w14:paraId="2466CF5A"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i/>
          <w:iCs/>
          <w:kern w:val="0"/>
          <w:sz w:val="24"/>
          <w:szCs w:val="24"/>
          <w:lang w:eastAsia="en-AU"/>
          <w14:ligatures w14:val="none"/>
        </w:rPr>
        <w:t>Building trust and gentle awareness</w:t>
      </w:r>
    </w:p>
    <w:p w14:paraId="172D82F2" w14:textId="77777777"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Eye Contact Game</w:t>
      </w:r>
      <w:r w:rsidRPr="00EA477A">
        <w:rPr>
          <w:rFonts w:ascii="Garamond" w:eastAsia="Times New Roman" w:hAnsi="Garamond" w:cs="Times New Roman"/>
          <w:kern w:val="0"/>
          <w:sz w:val="24"/>
          <w:szCs w:val="24"/>
          <w:lang w:eastAsia="en-AU"/>
          <w14:ligatures w14:val="none"/>
        </w:rPr>
        <w:t xml:space="preserve"> – Say your puppy’s name, mark when they look at you, and reward.</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(Promotes oxytocin release and focused engagement)</w:t>
      </w:r>
    </w:p>
    <w:p w14:paraId="480529D2" w14:textId="0DFCC63B"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Gentle Ear Rubs</w:t>
      </w:r>
      <w:r w:rsidRPr="00EA477A">
        <w:rPr>
          <w:rFonts w:ascii="Garamond" w:eastAsia="Times New Roman" w:hAnsi="Garamond" w:cs="Times New Roman"/>
          <w:kern w:val="0"/>
          <w:sz w:val="24"/>
          <w:szCs w:val="24"/>
          <w:lang w:eastAsia="en-AU"/>
          <w14:ligatures w14:val="none"/>
        </w:rPr>
        <w:t xml:space="preserve"> – Massage the base of each ear slowly for 30 seconds.</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w:t>
      </w:r>
      <w:proofErr w:type="gramStart"/>
      <w:r w:rsidR="004B0EC3" w:rsidRPr="00EA477A">
        <w:rPr>
          <w:rFonts w:ascii="Garamond" w:eastAsia="Times New Roman" w:hAnsi="Garamond" w:cs="Times New Roman"/>
          <w:i/>
          <w:iCs/>
          <w:kern w:val="0"/>
          <w:sz w:val="24"/>
          <w:szCs w:val="24"/>
          <w:lang w:eastAsia="en-AU"/>
          <w14:ligatures w14:val="none"/>
        </w:rPr>
        <w:t>Vagas</w:t>
      </w:r>
      <w:proofErr w:type="gramEnd"/>
      <w:r w:rsidRPr="00EA477A">
        <w:rPr>
          <w:rFonts w:ascii="Garamond" w:eastAsia="Times New Roman" w:hAnsi="Garamond" w:cs="Times New Roman"/>
          <w:i/>
          <w:iCs/>
          <w:kern w:val="0"/>
          <w:sz w:val="24"/>
          <w:szCs w:val="24"/>
          <w:lang w:eastAsia="en-AU"/>
          <w14:ligatures w14:val="none"/>
        </w:rPr>
        <w:t xml:space="preserve"> nerve branches pass near the ear—calming and grounding)</w:t>
      </w:r>
    </w:p>
    <w:p w14:paraId="09224811" w14:textId="77777777"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proofErr w:type="spellStart"/>
      <w:r w:rsidRPr="00EA477A">
        <w:rPr>
          <w:rFonts w:ascii="Garamond" w:eastAsia="Times New Roman" w:hAnsi="Garamond" w:cs="Times New Roman"/>
          <w:b/>
          <w:bCs/>
          <w:kern w:val="0"/>
          <w:sz w:val="24"/>
          <w:szCs w:val="24"/>
          <w:lang w:eastAsia="en-AU"/>
          <w14:ligatures w14:val="none"/>
        </w:rPr>
        <w:t>Sniffari</w:t>
      </w:r>
      <w:proofErr w:type="spellEnd"/>
      <w:r w:rsidRPr="00EA477A">
        <w:rPr>
          <w:rFonts w:ascii="Garamond" w:eastAsia="Times New Roman" w:hAnsi="Garamond" w:cs="Times New Roman"/>
          <w:b/>
          <w:bCs/>
          <w:kern w:val="0"/>
          <w:sz w:val="24"/>
          <w:szCs w:val="24"/>
          <w:lang w:eastAsia="en-AU"/>
          <w14:ligatures w14:val="none"/>
        </w:rPr>
        <w:t xml:space="preserve"> Walk</w:t>
      </w:r>
      <w:r w:rsidRPr="00EA477A">
        <w:rPr>
          <w:rFonts w:ascii="Garamond" w:eastAsia="Times New Roman" w:hAnsi="Garamond" w:cs="Times New Roman"/>
          <w:kern w:val="0"/>
          <w:sz w:val="24"/>
          <w:szCs w:val="24"/>
          <w:lang w:eastAsia="en-AU"/>
          <w14:ligatures w14:val="none"/>
        </w:rPr>
        <w:t xml:space="preserve"> – Let your puppy lead and sniff during a short walk.</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(Sniffing activates the parasympathetic nervous system)</w:t>
      </w:r>
    </w:p>
    <w:p w14:paraId="03336170" w14:textId="77777777"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Heart-to-Heart Time</w:t>
      </w:r>
      <w:r w:rsidRPr="00EA477A">
        <w:rPr>
          <w:rFonts w:ascii="Garamond" w:eastAsia="Times New Roman" w:hAnsi="Garamond" w:cs="Times New Roman"/>
          <w:kern w:val="0"/>
          <w:sz w:val="24"/>
          <w:szCs w:val="24"/>
          <w:lang w:eastAsia="en-AU"/>
          <w14:ligatures w14:val="none"/>
        </w:rPr>
        <w:t xml:space="preserve"> – Sit quietly with your puppy against your chest and breathe slowly.</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(Synchronised breath and pressure calm both systems)</w:t>
      </w:r>
    </w:p>
    <w:p w14:paraId="652DAE12" w14:textId="77777777"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T-Touch Circles</w:t>
      </w:r>
      <w:r w:rsidRPr="00EA477A">
        <w:rPr>
          <w:rFonts w:ascii="Garamond" w:eastAsia="Times New Roman" w:hAnsi="Garamond" w:cs="Times New Roman"/>
          <w:kern w:val="0"/>
          <w:sz w:val="24"/>
          <w:szCs w:val="24"/>
          <w:lang w:eastAsia="en-AU"/>
          <w14:ligatures w14:val="none"/>
        </w:rPr>
        <w:t xml:space="preserve"> – Light circular motions on the shoulders or back.</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(Lowers cortisol and increases vagal tone)</w:t>
      </w:r>
    </w:p>
    <w:p w14:paraId="247BE513" w14:textId="77777777"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Name Recall Praise</w:t>
      </w:r>
      <w:r w:rsidRPr="00EA477A">
        <w:rPr>
          <w:rFonts w:ascii="Garamond" w:eastAsia="Times New Roman" w:hAnsi="Garamond" w:cs="Times New Roman"/>
          <w:kern w:val="0"/>
          <w:sz w:val="24"/>
          <w:szCs w:val="24"/>
          <w:lang w:eastAsia="en-AU"/>
          <w14:ligatures w14:val="none"/>
        </w:rPr>
        <w:t xml:space="preserve"> – Call your pup, reward them warmly for responding.</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(Reinforces safe connection and trust)</w:t>
      </w:r>
    </w:p>
    <w:p w14:paraId="400FD009" w14:textId="77777777" w:rsidR="00EA477A" w:rsidRPr="00EA477A" w:rsidRDefault="00EA477A" w:rsidP="00EA477A">
      <w:pPr>
        <w:numPr>
          <w:ilvl w:val="0"/>
          <w:numId w:val="5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Sleep Sound Cue</w:t>
      </w:r>
      <w:r w:rsidRPr="00EA477A">
        <w:rPr>
          <w:rFonts w:ascii="Garamond" w:eastAsia="Times New Roman" w:hAnsi="Garamond" w:cs="Times New Roman"/>
          <w:kern w:val="0"/>
          <w:sz w:val="24"/>
          <w:szCs w:val="24"/>
          <w:lang w:eastAsia="en-AU"/>
          <w14:ligatures w14:val="none"/>
        </w:rPr>
        <w:t xml:space="preserve"> – Introduce a calming sound for naps (heartbeat toy or soft music).</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(Supports emotional regulation and predictable rest)</w:t>
      </w:r>
    </w:p>
    <w:p w14:paraId="39ACC3B5"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7C16A50A">
          <v:rect id="_x0000_i1043" style="width:0;height:1.5pt" o:hralign="center" o:hrstd="t" o:hr="t" fillcolor="#a0a0a0" stroked="f"/>
        </w:pict>
      </w:r>
    </w:p>
    <w:p w14:paraId="33DCD9CF" w14:textId="77777777" w:rsidR="00EA477A" w:rsidRPr="00EA477A" w:rsidRDefault="00EA477A" w:rsidP="00EA477A">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WEEK 2: CALM</w:t>
      </w:r>
    </w:p>
    <w:p w14:paraId="3A9CB8FC"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i/>
          <w:iCs/>
          <w:kern w:val="0"/>
          <w:sz w:val="24"/>
          <w:szCs w:val="24"/>
          <w:lang w:eastAsia="en-AU"/>
          <w14:ligatures w14:val="none"/>
        </w:rPr>
        <w:t>Introducing patterns of rest and safety</w:t>
      </w:r>
    </w:p>
    <w:p w14:paraId="29716CC5"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Puppy Massage</w:t>
      </w:r>
      <w:r w:rsidRPr="00EA477A">
        <w:rPr>
          <w:rFonts w:ascii="Garamond" w:eastAsia="Times New Roman" w:hAnsi="Garamond" w:cs="Times New Roman"/>
          <w:kern w:val="0"/>
          <w:sz w:val="24"/>
          <w:szCs w:val="24"/>
          <w:lang w:eastAsia="en-AU"/>
          <w14:ligatures w14:val="none"/>
        </w:rPr>
        <w:t xml:space="preserve"> – Gentle, rhythmic strokes along the body while using a calm voice.</w:t>
      </w:r>
    </w:p>
    <w:p w14:paraId="7F669781"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lastRenderedPageBreak/>
        <w:t>Slow Feeding</w:t>
      </w:r>
      <w:r w:rsidRPr="00EA477A">
        <w:rPr>
          <w:rFonts w:ascii="Garamond" w:eastAsia="Times New Roman" w:hAnsi="Garamond" w:cs="Times New Roman"/>
          <w:kern w:val="0"/>
          <w:sz w:val="24"/>
          <w:szCs w:val="24"/>
          <w:lang w:eastAsia="en-AU"/>
          <w14:ligatures w14:val="none"/>
        </w:rPr>
        <w:t xml:space="preserve"> – Offer meals on a snuffle or lick mat.</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(Licking/sniffing stimulates calming pathways)</w:t>
      </w:r>
    </w:p>
    <w:p w14:paraId="1DCF3D2E"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Gentle Brushing</w:t>
      </w:r>
      <w:r w:rsidRPr="00EA477A">
        <w:rPr>
          <w:rFonts w:ascii="Garamond" w:eastAsia="Times New Roman" w:hAnsi="Garamond" w:cs="Times New Roman"/>
          <w:kern w:val="0"/>
          <w:sz w:val="24"/>
          <w:szCs w:val="24"/>
          <w:lang w:eastAsia="en-AU"/>
          <w14:ligatures w14:val="none"/>
        </w:rPr>
        <w:t xml:space="preserve"> – Short, enjoyable grooming paired with praise.</w:t>
      </w:r>
    </w:p>
    <w:p w14:paraId="326AD75E"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Crate Calm Practice</w:t>
      </w:r>
      <w:r w:rsidRPr="00EA477A">
        <w:rPr>
          <w:rFonts w:ascii="Garamond" w:eastAsia="Times New Roman" w:hAnsi="Garamond" w:cs="Times New Roman"/>
          <w:kern w:val="0"/>
          <w:sz w:val="24"/>
          <w:szCs w:val="24"/>
          <w:lang w:eastAsia="en-AU"/>
          <w14:ligatures w14:val="none"/>
        </w:rPr>
        <w:t xml:space="preserve"> – 5 minutes of relaxed crate time with a soft chew.</w:t>
      </w:r>
    </w:p>
    <w:p w14:paraId="47D4F9D4"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Mimic Breathing</w:t>
      </w:r>
      <w:r w:rsidRPr="00EA477A">
        <w:rPr>
          <w:rFonts w:ascii="Garamond" w:eastAsia="Times New Roman" w:hAnsi="Garamond" w:cs="Times New Roman"/>
          <w:kern w:val="0"/>
          <w:sz w:val="24"/>
          <w:szCs w:val="24"/>
          <w:lang w:eastAsia="en-AU"/>
          <w14:ligatures w14:val="none"/>
        </w:rPr>
        <w:t xml:space="preserve"> – Sit near your puppy and slow your breath intentionally.</w:t>
      </w:r>
    </w:p>
    <w:p w14:paraId="50811B32"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Lap Time</w:t>
      </w:r>
      <w:r w:rsidRPr="00EA477A">
        <w:rPr>
          <w:rFonts w:ascii="Garamond" w:eastAsia="Times New Roman" w:hAnsi="Garamond" w:cs="Times New Roman"/>
          <w:kern w:val="0"/>
          <w:sz w:val="24"/>
          <w:szCs w:val="24"/>
          <w:lang w:eastAsia="en-AU"/>
          <w14:ligatures w14:val="none"/>
        </w:rPr>
        <w:t xml:space="preserve"> – Invite your pup into your lap for calm stillness.</w:t>
      </w:r>
    </w:p>
    <w:p w14:paraId="03FD3D8F" w14:textId="77777777" w:rsidR="00EA477A" w:rsidRPr="00EA477A" w:rsidRDefault="00EA477A" w:rsidP="00EA477A">
      <w:pPr>
        <w:numPr>
          <w:ilvl w:val="0"/>
          <w:numId w:val="5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Evening Wind Down</w:t>
      </w:r>
      <w:r w:rsidRPr="00EA477A">
        <w:rPr>
          <w:rFonts w:ascii="Garamond" w:eastAsia="Times New Roman" w:hAnsi="Garamond" w:cs="Times New Roman"/>
          <w:kern w:val="0"/>
          <w:sz w:val="24"/>
          <w:szCs w:val="24"/>
          <w:lang w:eastAsia="en-AU"/>
          <w14:ligatures w14:val="none"/>
        </w:rPr>
        <w:t xml:space="preserve"> – Dim lights and share quiet time to signal the end of the day.</w:t>
      </w:r>
    </w:p>
    <w:p w14:paraId="252F5C1C"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0BC66214">
          <v:rect id="_x0000_i1044" style="width:0;height:1.5pt" o:hralign="center" o:hrstd="t" o:hr="t" fillcolor="#a0a0a0" stroked="f"/>
        </w:pict>
      </w:r>
    </w:p>
    <w:p w14:paraId="24ED6AC0" w14:textId="77777777" w:rsidR="00EA477A" w:rsidRPr="00EA477A" w:rsidRDefault="00EA477A" w:rsidP="00EA477A">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WEEK 3: CONFIDENCE</w:t>
      </w:r>
    </w:p>
    <w:p w14:paraId="432513A7"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i/>
          <w:iCs/>
          <w:kern w:val="0"/>
          <w:sz w:val="24"/>
          <w:szCs w:val="24"/>
          <w:lang w:eastAsia="en-AU"/>
          <w14:ligatures w14:val="none"/>
        </w:rPr>
        <w:t>Encouraging curiosity and emotional resilience</w:t>
      </w:r>
    </w:p>
    <w:p w14:paraId="006FC796"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New Surface Game</w:t>
      </w:r>
      <w:r w:rsidRPr="00EA477A">
        <w:rPr>
          <w:rFonts w:ascii="Garamond" w:eastAsia="Times New Roman" w:hAnsi="Garamond" w:cs="Times New Roman"/>
          <w:kern w:val="0"/>
          <w:sz w:val="24"/>
          <w:szCs w:val="24"/>
          <w:lang w:eastAsia="en-AU"/>
          <w14:ligatures w14:val="none"/>
        </w:rPr>
        <w:t xml:space="preserve"> – Lay down a towel, mat, or wobbly surface. Reward stepping on it.</w:t>
      </w:r>
    </w:p>
    <w:p w14:paraId="5B4877C5"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Obstacle Exploration</w:t>
      </w:r>
      <w:r w:rsidRPr="00EA477A">
        <w:rPr>
          <w:rFonts w:ascii="Garamond" w:eastAsia="Times New Roman" w:hAnsi="Garamond" w:cs="Times New Roman"/>
          <w:kern w:val="0"/>
          <w:sz w:val="24"/>
          <w:szCs w:val="24"/>
          <w:lang w:eastAsia="en-AU"/>
          <w14:ligatures w14:val="none"/>
        </w:rPr>
        <w:t xml:space="preserve"> – Create a safe tunnel or cushion maze for gentle navigation.</w:t>
      </w:r>
    </w:p>
    <w:p w14:paraId="062795D7"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Puppy Yoga Time</w:t>
      </w:r>
      <w:r w:rsidRPr="00EA477A">
        <w:rPr>
          <w:rFonts w:ascii="Garamond" w:eastAsia="Times New Roman" w:hAnsi="Garamond" w:cs="Times New Roman"/>
          <w:kern w:val="0"/>
          <w:sz w:val="24"/>
          <w:szCs w:val="24"/>
          <w:lang w:eastAsia="en-AU"/>
          <w14:ligatures w14:val="none"/>
        </w:rPr>
        <w:t xml:space="preserve"> – Let your puppy explore as you move calmly nearby.</w:t>
      </w:r>
    </w:p>
    <w:p w14:paraId="37AC0CCF"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Paw Target Game</w:t>
      </w:r>
      <w:r w:rsidRPr="00EA477A">
        <w:rPr>
          <w:rFonts w:ascii="Garamond" w:eastAsia="Times New Roman" w:hAnsi="Garamond" w:cs="Times New Roman"/>
          <w:kern w:val="0"/>
          <w:sz w:val="24"/>
          <w:szCs w:val="24"/>
          <w:lang w:eastAsia="en-AU"/>
          <w14:ligatures w14:val="none"/>
        </w:rPr>
        <w:t xml:space="preserve"> – Reward your puppy for touching a mat or object with their paw.</w:t>
      </w:r>
    </w:p>
    <w:p w14:paraId="5E742169"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Scent Hide &amp; Seek</w:t>
      </w:r>
      <w:r w:rsidRPr="00EA477A">
        <w:rPr>
          <w:rFonts w:ascii="Garamond" w:eastAsia="Times New Roman" w:hAnsi="Garamond" w:cs="Times New Roman"/>
          <w:kern w:val="0"/>
          <w:sz w:val="24"/>
          <w:szCs w:val="24"/>
          <w:lang w:eastAsia="en-AU"/>
          <w14:ligatures w14:val="none"/>
        </w:rPr>
        <w:t xml:space="preserve"> – Hide a treat and encourage your puppy to search it out.</w:t>
      </w:r>
    </w:p>
    <w:p w14:paraId="2832AC89"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Training with Treats</w:t>
      </w:r>
      <w:r w:rsidRPr="00EA477A">
        <w:rPr>
          <w:rFonts w:ascii="Garamond" w:eastAsia="Times New Roman" w:hAnsi="Garamond" w:cs="Times New Roman"/>
          <w:kern w:val="0"/>
          <w:sz w:val="24"/>
          <w:szCs w:val="24"/>
          <w:lang w:eastAsia="en-AU"/>
          <w14:ligatures w14:val="none"/>
        </w:rPr>
        <w:t xml:space="preserve"> – Practice 2–3 basic cues with positive reinforcement.</w:t>
      </w:r>
    </w:p>
    <w:p w14:paraId="3B11D31F" w14:textId="77777777" w:rsidR="00EA477A" w:rsidRPr="00EA477A" w:rsidRDefault="00EA477A" w:rsidP="00EA477A">
      <w:pPr>
        <w:numPr>
          <w:ilvl w:val="0"/>
          <w:numId w:val="5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Post-Play Snuggle</w:t>
      </w:r>
      <w:r w:rsidRPr="00EA477A">
        <w:rPr>
          <w:rFonts w:ascii="Garamond" w:eastAsia="Times New Roman" w:hAnsi="Garamond" w:cs="Times New Roman"/>
          <w:kern w:val="0"/>
          <w:sz w:val="24"/>
          <w:szCs w:val="24"/>
          <w:lang w:eastAsia="en-AU"/>
          <w14:ligatures w14:val="none"/>
        </w:rPr>
        <w:t xml:space="preserve"> – After play, sit together in a calm, enclosed space to reset.</w:t>
      </w:r>
    </w:p>
    <w:p w14:paraId="35DD0D73"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54AD4D0A">
          <v:rect id="_x0000_i1045" style="width:0;height:1.5pt" o:hralign="center" o:hrstd="t" o:hr="t" fillcolor="#a0a0a0" stroked="f"/>
        </w:pict>
      </w:r>
    </w:p>
    <w:p w14:paraId="7C59CFA9" w14:textId="77777777" w:rsidR="00EA477A" w:rsidRPr="00EA477A" w:rsidRDefault="00EA477A" w:rsidP="00EA477A">
      <w:pPr>
        <w:spacing w:before="100" w:beforeAutospacing="1" w:after="100" w:afterAutospacing="1" w:line="240" w:lineRule="auto"/>
        <w:outlineLvl w:val="2"/>
        <w:rPr>
          <w:rFonts w:ascii="Garamond" w:eastAsia="Times New Roman" w:hAnsi="Garamond" w:cs="Times New Roman"/>
          <w:b/>
          <w:bCs/>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WEEK 4: RESILIENCE</w:t>
      </w:r>
    </w:p>
    <w:p w14:paraId="1C809343"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i/>
          <w:iCs/>
          <w:kern w:val="0"/>
          <w:sz w:val="24"/>
          <w:szCs w:val="24"/>
          <w:lang w:eastAsia="en-AU"/>
          <w14:ligatures w14:val="none"/>
        </w:rPr>
        <w:t>Creating rhythm for adaptability and recovery</w:t>
      </w:r>
    </w:p>
    <w:p w14:paraId="0B9E3767"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Rain or Shine Walk</w:t>
      </w:r>
      <w:r w:rsidRPr="00EA477A">
        <w:rPr>
          <w:rFonts w:ascii="Garamond" w:eastAsia="Times New Roman" w:hAnsi="Garamond" w:cs="Times New Roman"/>
          <w:kern w:val="0"/>
          <w:sz w:val="24"/>
          <w:szCs w:val="24"/>
          <w:lang w:eastAsia="en-AU"/>
          <w14:ligatures w14:val="none"/>
        </w:rPr>
        <w:t xml:space="preserve"> – Take a walk in varied weather or surfaces.</w:t>
      </w:r>
      <w:r w:rsidRPr="00EA477A">
        <w:rPr>
          <w:rFonts w:ascii="Garamond" w:eastAsia="Times New Roman" w:hAnsi="Garamond" w:cs="Times New Roman"/>
          <w:kern w:val="0"/>
          <w:sz w:val="24"/>
          <w:szCs w:val="24"/>
          <w:lang w:eastAsia="en-AU"/>
          <w14:ligatures w14:val="none"/>
        </w:rPr>
        <w:br/>
      </w:r>
      <w:r w:rsidRPr="00EA477A">
        <w:rPr>
          <w:rFonts w:ascii="Garamond" w:eastAsia="Times New Roman" w:hAnsi="Garamond" w:cs="Times New Roman"/>
          <w:i/>
          <w:iCs/>
          <w:kern w:val="0"/>
          <w:sz w:val="24"/>
          <w:szCs w:val="24"/>
          <w:lang w:eastAsia="en-AU"/>
          <w14:ligatures w14:val="none"/>
        </w:rPr>
        <w:t>(Gently builds tolerance for change)</w:t>
      </w:r>
    </w:p>
    <w:p w14:paraId="4FC01786"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Alone Time Practice</w:t>
      </w:r>
      <w:r w:rsidRPr="00EA477A">
        <w:rPr>
          <w:rFonts w:ascii="Garamond" w:eastAsia="Times New Roman" w:hAnsi="Garamond" w:cs="Times New Roman"/>
          <w:kern w:val="0"/>
          <w:sz w:val="24"/>
          <w:szCs w:val="24"/>
          <w:lang w:eastAsia="en-AU"/>
          <w14:ligatures w14:val="none"/>
        </w:rPr>
        <w:t xml:space="preserve"> – Leave the puppy with a chew for 5–10 minutes.</w:t>
      </w:r>
    </w:p>
    <w:p w14:paraId="175356DC"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Body Awareness Game</w:t>
      </w:r>
      <w:r w:rsidRPr="00EA477A">
        <w:rPr>
          <w:rFonts w:ascii="Garamond" w:eastAsia="Times New Roman" w:hAnsi="Garamond" w:cs="Times New Roman"/>
          <w:kern w:val="0"/>
          <w:sz w:val="24"/>
          <w:szCs w:val="24"/>
          <w:lang w:eastAsia="en-AU"/>
          <w14:ligatures w14:val="none"/>
        </w:rPr>
        <w:t xml:space="preserve"> – Teach “paws up” or “stand” with praise.</w:t>
      </w:r>
    </w:p>
    <w:p w14:paraId="7337EDF7"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Water Play (Optional)</w:t>
      </w:r>
      <w:r w:rsidRPr="00EA477A">
        <w:rPr>
          <w:rFonts w:ascii="Garamond" w:eastAsia="Times New Roman" w:hAnsi="Garamond" w:cs="Times New Roman"/>
          <w:kern w:val="0"/>
          <w:sz w:val="24"/>
          <w:szCs w:val="24"/>
          <w:lang w:eastAsia="en-AU"/>
          <w14:ligatures w14:val="none"/>
        </w:rPr>
        <w:t xml:space="preserve"> – Let your pup explore a wet towel or shallow dish.</w:t>
      </w:r>
    </w:p>
    <w:p w14:paraId="43B117D6"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Slow Treat Trail</w:t>
      </w:r>
      <w:r w:rsidRPr="00EA477A">
        <w:rPr>
          <w:rFonts w:ascii="Garamond" w:eastAsia="Times New Roman" w:hAnsi="Garamond" w:cs="Times New Roman"/>
          <w:kern w:val="0"/>
          <w:sz w:val="24"/>
          <w:szCs w:val="24"/>
          <w:lang w:eastAsia="en-AU"/>
          <w14:ligatures w14:val="none"/>
        </w:rPr>
        <w:t xml:space="preserve"> – Leave a breadcrumb trail of treats to follow at a relaxed pace.</w:t>
      </w:r>
    </w:p>
    <w:p w14:paraId="7BEC575D"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Soft Singing or Humming</w:t>
      </w:r>
      <w:r w:rsidRPr="00EA477A">
        <w:rPr>
          <w:rFonts w:ascii="Garamond" w:eastAsia="Times New Roman" w:hAnsi="Garamond" w:cs="Times New Roman"/>
          <w:kern w:val="0"/>
          <w:sz w:val="24"/>
          <w:szCs w:val="24"/>
          <w:lang w:eastAsia="en-AU"/>
          <w14:ligatures w14:val="none"/>
        </w:rPr>
        <w:t xml:space="preserve"> – Sit with your puppy and hum quietly.</w:t>
      </w:r>
    </w:p>
    <w:p w14:paraId="34E076D5" w14:textId="77777777" w:rsidR="00EA477A" w:rsidRPr="00EA477A" w:rsidRDefault="00EA477A" w:rsidP="00EA477A">
      <w:pPr>
        <w:numPr>
          <w:ilvl w:val="0"/>
          <w:numId w:val="5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b/>
          <w:bCs/>
          <w:kern w:val="0"/>
          <w:sz w:val="24"/>
          <w:szCs w:val="24"/>
          <w:lang w:eastAsia="en-AU"/>
          <w14:ligatures w14:val="none"/>
        </w:rPr>
        <w:t>Reflection Ritual</w:t>
      </w:r>
      <w:r w:rsidRPr="00EA477A">
        <w:rPr>
          <w:rFonts w:ascii="Garamond" w:eastAsia="Times New Roman" w:hAnsi="Garamond" w:cs="Times New Roman"/>
          <w:kern w:val="0"/>
          <w:sz w:val="24"/>
          <w:szCs w:val="24"/>
          <w:lang w:eastAsia="en-AU"/>
          <w14:ligatures w14:val="none"/>
        </w:rPr>
        <w:t xml:space="preserve"> – End the day with calm touch or stillness together.</w:t>
      </w:r>
    </w:p>
    <w:p w14:paraId="223BA086"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1771662E">
          <v:rect id="_x0000_i1046" style="width:0;height:1.5pt" o:hralign="center" o:hrstd="t" o:hr="t" fillcolor="#a0a0a0" stroked="f"/>
        </w:pict>
      </w:r>
    </w:p>
    <w:p w14:paraId="6489F1AB"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Breeder Tip:</w:t>
      </w:r>
      <w:r w:rsidRPr="00EA477A">
        <w:rPr>
          <w:rFonts w:ascii="Garamond" w:eastAsia="Times New Roman" w:hAnsi="Garamond" w:cs="Times New Roman"/>
          <w:kern w:val="0"/>
          <w:sz w:val="24"/>
          <w:szCs w:val="24"/>
          <w:lang w:eastAsia="en-AU"/>
          <w14:ligatures w14:val="none"/>
        </w:rPr>
        <w:br/>
        <w:t xml:space="preserve">These daily interactions are small in effort but </w:t>
      </w:r>
      <w:r w:rsidRPr="00EA477A">
        <w:rPr>
          <w:rFonts w:ascii="Garamond" w:eastAsia="Times New Roman" w:hAnsi="Garamond" w:cs="Times New Roman"/>
          <w:b/>
          <w:bCs/>
          <w:kern w:val="0"/>
          <w:sz w:val="24"/>
          <w:szCs w:val="24"/>
          <w:lang w:eastAsia="en-AU"/>
          <w14:ligatures w14:val="none"/>
        </w:rPr>
        <w:t>significant in impact</w:t>
      </w:r>
      <w:r w:rsidRPr="00EA477A">
        <w:rPr>
          <w:rFonts w:ascii="Garamond" w:eastAsia="Times New Roman" w:hAnsi="Garamond" w:cs="Times New Roman"/>
          <w:kern w:val="0"/>
          <w:sz w:val="24"/>
          <w:szCs w:val="24"/>
          <w:lang w:eastAsia="en-AU"/>
          <w14:ligatures w14:val="none"/>
        </w:rPr>
        <w:t xml:space="preserve">. Puppies raised with consistent emotional regulation practices often show </w:t>
      </w:r>
      <w:r w:rsidRPr="00EA477A">
        <w:rPr>
          <w:rFonts w:ascii="Garamond" w:eastAsia="Times New Roman" w:hAnsi="Garamond" w:cs="Times New Roman"/>
          <w:b/>
          <w:bCs/>
          <w:kern w:val="0"/>
          <w:sz w:val="24"/>
          <w:szCs w:val="24"/>
          <w:lang w:eastAsia="en-AU"/>
          <w14:ligatures w14:val="none"/>
        </w:rPr>
        <w:t>better stress recovery, confidence, and calmness</w:t>
      </w:r>
      <w:r w:rsidRPr="00EA477A">
        <w:rPr>
          <w:rFonts w:ascii="Garamond" w:eastAsia="Times New Roman" w:hAnsi="Garamond" w:cs="Times New Roman"/>
          <w:kern w:val="0"/>
          <w:sz w:val="24"/>
          <w:szCs w:val="24"/>
          <w:lang w:eastAsia="en-AU"/>
          <w14:ligatures w14:val="none"/>
        </w:rPr>
        <w:t xml:space="preserve"> as they grow.</w:t>
      </w:r>
    </w:p>
    <w:p w14:paraId="1B0927C8" w14:textId="77777777" w:rsidR="00EA477A" w:rsidRPr="00EA477A" w:rsidRDefault="00EA477A" w:rsidP="00EA477A">
      <w:pPr>
        <w:spacing w:after="0"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pict w14:anchorId="7469BB9D">
          <v:rect id="_x0000_i1047" style="width:0;height:1.5pt" o:hralign="center" o:hrstd="t" o:hr="t" fillcolor="#a0a0a0" stroked="f"/>
        </w:pict>
      </w:r>
    </w:p>
    <w:p w14:paraId="4947E465" w14:textId="77777777" w:rsidR="00EA477A" w:rsidRPr="00EA477A" w:rsidRDefault="00EA477A" w:rsidP="00EA477A">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Segoe UI Emoji" w:eastAsia="Times New Roman" w:hAnsi="Segoe UI Emoji" w:cs="Segoe UI Emoji"/>
          <w:b/>
          <w:bCs/>
          <w:kern w:val="0"/>
          <w:sz w:val="24"/>
          <w:szCs w:val="24"/>
          <w:lang w:eastAsia="en-AU"/>
          <w14:ligatures w14:val="none"/>
        </w:rPr>
        <w:t>📚</w:t>
      </w:r>
      <w:r w:rsidRPr="00EA477A">
        <w:rPr>
          <w:rFonts w:ascii="Garamond" w:eastAsia="Times New Roman" w:hAnsi="Garamond" w:cs="Times New Roman"/>
          <w:b/>
          <w:bCs/>
          <w:kern w:val="0"/>
          <w:sz w:val="24"/>
          <w:szCs w:val="24"/>
          <w:lang w:eastAsia="en-AU"/>
          <w14:ligatures w14:val="none"/>
        </w:rPr>
        <w:t xml:space="preserve"> References:</w:t>
      </w:r>
    </w:p>
    <w:p w14:paraId="6611CE21" w14:textId="77777777" w:rsidR="00EA477A" w:rsidRPr="00EA477A" w:rsidRDefault="00EA477A" w:rsidP="00EA477A">
      <w:pPr>
        <w:numPr>
          <w:ilvl w:val="0"/>
          <w:numId w:val="5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lastRenderedPageBreak/>
        <w:t xml:space="preserve">Porges, S. W. (2011). </w:t>
      </w:r>
      <w:r w:rsidRPr="00EA477A">
        <w:rPr>
          <w:rFonts w:ascii="Garamond" w:eastAsia="Times New Roman" w:hAnsi="Garamond" w:cs="Times New Roman"/>
          <w:i/>
          <w:iCs/>
          <w:kern w:val="0"/>
          <w:sz w:val="24"/>
          <w:szCs w:val="24"/>
          <w:lang w:eastAsia="en-AU"/>
          <w14:ligatures w14:val="none"/>
        </w:rPr>
        <w:t>The Polyvagal Theory</w:t>
      </w:r>
    </w:p>
    <w:p w14:paraId="541DC737" w14:textId="77777777" w:rsidR="00EA477A" w:rsidRPr="00EA477A" w:rsidRDefault="00EA477A" w:rsidP="00EA477A">
      <w:pPr>
        <w:numPr>
          <w:ilvl w:val="0"/>
          <w:numId w:val="5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t>Puppy Culture: Enrichment &amp; Touch Protocols</w:t>
      </w:r>
    </w:p>
    <w:p w14:paraId="15707328" w14:textId="77777777" w:rsidR="00EA477A" w:rsidRPr="00EA477A" w:rsidRDefault="00EA477A" w:rsidP="00EA477A">
      <w:pPr>
        <w:numPr>
          <w:ilvl w:val="0"/>
          <w:numId w:val="5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t>Fear Free Pets: Emotional Safety Through Routine</w:t>
      </w:r>
    </w:p>
    <w:p w14:paraId="15FE87C5" w14:textId="77777777" w:rsidR="00EA477A" w:rsidRPr="00EA477A" w:rsidRDefault="00EA477A" w:rsidP="00EA477A">
      <w:pPr>
        <w:numPr>
          <w:ilvl w:val="0"/>
          <w:numId w:val="5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EA477A">
        <w:rPr>
          <w:rFonts w:ascii="Garamond" w:eastAsia="Times New Roman" w:hAnsi="Garamond" w:cs="Times New Roman"/>
          <w:kern w:val="0"/>
          <w:sz w:val="24"/>
          <w:szCs w:val="24"/>
          <w:lang w:eastAsia="en-AU"/>
          <w14:ligatures w14:val="none"/>
        </w:rPr>
        <w:t>Veterinary Massage &amp; Body Awareness Practice Guides</w:t>
      </w:r>
    </w:p>
    <w:p w14:paraId="05B655D7" w14:textId="77777777" w:rsidR="001A5796" w:rsidRPr="00EA477A" w:rsidRDefault="001A5796" w:rsidP="00EA477A"/>
    <w:sectPr w:rsidR="001A5796" w:rsidRPr="00EA477A"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CC3EC" w14:textId="77777777" w:rsidR="00766152" w:rsidRDefault="00766152" w:rsidP="00940134">
      <w:pPr>
        <w:spacing w:after="0" w:line="240" w:lineRule="auto"/>
      </w:pPr>
      <w:r>
        <w:separator/>
      </w:r>
    </w:p>
  </w:endnote>
  <w:endnote w:type="continuationSeparator" w:id="0">
    <w:p w14:paraId="39216997" w14:textId="77777777" w:rsidR="00766152" w:rsidRDefault="00766152"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918E64" w14:textId="77777777" w:rsidR="00766152" w:rsidRDefault="00766152" w:rsidP="00940134">
      <w:pPr>
        <w:spacing w:after="0" w:line="240" w:lineRule="auto"/>
      </w:pPr>
      <w:r>
        <w:separator/>
      </w:r>
    </w:p>
  </w:footnote>
  <w:footnote w:type="continuationSeparator" w:id="0">
    <w:p w14:paraId="320988A9" w14:textId="77777777" w:rsidR="00766152" w:rsidRDefault="00766152"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F07E51"/>
    <w:multiLevelType w:val="multilevel"/>
    <w:tmpl w:val="85962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567495"/>
    <w:multiLevelType w:val="multilevel"/>
    <w:tmpl w:val="B292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662AE5"/>
    <w:multiLevelType w:val="multilevel"/>
    <w:tmpl w:val="9F945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3A43B8"/>
    <w:multiLevelType w:val="multilevel"/>
    <w:tmpl w:val="6CB25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112118"/>
    <w:multiLevelType w:val="multilevel"/>
    <w:tmpl w:val="A2AAEF8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C97739B"/>
    <w:multiLevelType w:val="multilevel"/>
    <w:tmpl w:val="BB506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30645E5"/>
    <w:multiLevelType w:val="multilevel"/>
    <w:tmpl w:val="2E9EC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5D87BAB"/>
    <w:multiLevelType w:val="multilevel"/>
    <w:tmpl w:val="5B1A8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74A747E"/>
    <w:multiLevelType w:val="multilevel"/>
    <w:tmpl w:val="8AB61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D1C36BA"/>
    <w:multiLevelType w:val="multilevel"/>
    <w:tmpl w:val="7B20E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416558"/>
    <w:multiLevelType w:val="multilevel"/>
    <w:tmpl w:val="816CA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86A8A"/>
    <w:multiLevelType w:val="multilevel"/>
    <w:tmpl w:val="18887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4D805FF"/>
    <w:multiLevelType w:val="multilevel"/>
    <w:tmpl w:val="70CCB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0A42719"/>
    <w:multiLevelType w:val="multilevel"/>
    <w:tmpl w:val="671E7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21D0BE0"/>
    <w:multiLevelType w:val="multilevel"/>
    <w:tmpl w:val="8E865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335E11"/>
    <w:multiLevelType w:val="multilevel"/>
    <w:tmpl w:val="FC9EF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9004757"/>
    <w:multiLevelType w:val="multilevel"/>
    <w:tmpl w:val="3DEE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A6E243D"/>
    <w:multiLevelType w:val="multilevel"/>
    <w:tmpl w:val="DA404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6281255"/>
    <w:multiLevelType w:val="multilevel"/>
    <w:tmpl w:val="CEE84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26E5D6B"/>
    <w:multiLevelType w:val="multilevel"/>
    <w:tmpl w:val="3948D03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2C4362A"/>
    <w:multiLevelType w:val="multilevel"/>
    <w:tmpl w:val="7024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8CB7275"/>
    <w:multiLevelType w:val="multilevel"/>
    <w:tmpl w:val="74EE6300"/>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49"/>
  </w:num>
  <w:num w:numId="2" w16cid:durableId="1367607641">
    <w:abstractNumId w:val="0"/>
  </w:num>
  <w:num w:numId="3" w16cid:durableId="570189603">
    <w:abstractNumId w:val="41"/>
  </w:num>
  <w:num w:numId="4" w16cid:durableId="1123576330">
    <w:abstractNumId w:val="5"/>
  </w:num>
  <w:num w:numId="5" w16cid:durableId="398988730">
    <w:abstractNumId w:val="16"/>
  </w:num>
  <w:num w:numId="6" w16cid:durableId="512569044">
    <w:abstractNumId w:val="17"/>
  </w:num>
  <w:num w:numId="7" w16cid:durableId="1152798501">
    <w:abstractNumId w:val="23"/>
  </w:num>
  <w:num w:numId="8" w16cid:durableId="276445570">
    <w:abstractNumId w:val="58"/>
  </w:num>
  <w:num w:numId="9" w16cid:durableId="384066689">
    <w:abstractNumId w:val="52"/>
  </w:num>
  <w:num w:numId="10" w16cid:durableId="1268387662">
    <w:abstractNumId w:val="27"/>
  </w:num>
  <w:num w:numId="11" w16cid:durableId="1638223199">
    <w:abstractNumId w:val="36"/>
  </w:num>
  <w:num w:numId="12" w16cid:durableId="492378415">
    <w:abstractNumId w:val="1"/>
  </w:num>
  <w:num w:numId="13" w16cid:durableId="2099787152">
    <w:abstractNumId w:val="44"/>
  </w:num>
  <w:num w:numId="14" w16cid:durableId="1192185909">
    <w:abstractNumId w:val="8"/>
  </w:num>
  <w:num w:numId="15" w16cid:durableId="1225065578">
    <w:abstractNumId w:val="56"/>
  </w:num>
  <w:num w:numId="16" w16cid:durableId="1729986131">
    <w:abstractNumId w:val="9"/>
  </w:num>
  <w:num w:numId="17" w16cid:durableId="1218202856">
    <w:abstractNumId w:val="54"/>
  </w:num>
  <w:num w:numId="18" w16cid:durableId="704867148">
    <w:abstractNumId w:val="15"/>
  </w:num>
  <w:num w:numId="19" w16cid:durableId="1512449775">
    <w:abstractNumId w:val="7"/>
  </w:num>
  <w:num w:numId="20" w16cid:durableId="802229870">
    <w:abstractNumId w:val="53"/>
  </w:num>
  <w:num w:numId="21" w16cid:durableId="823277741">
    <w:abstractNumId w:val="31"/>
  </w:num>
  <w:num w:numId="22" w16cid:durableId="424806198">
    <w:abstractNumId w:val="57"/>
  </w:num>
  <w:num w:numId="23" w16cid:durableId="917833721">
    <w:abstractNumId w:val="48"/>
  </w:num>
  <w:num w:numId="24" w16cid:durableId="1762489008">
    <w:abstractNumId w:val="2"/>
  </w:num>
  <w:num w:numId="25" w16cid:durableId="1806701286">
    <w:abstractNumId w:val="6"/>
  </w:num>
  <w:num w:numId="26" w16cid:durableId="237403480">
    <w:abstractNumId w:val="24"/>
  </w:num>
  <w:num w:numId="27" w16cid:durableId="1246038947">
    <w:abstractNumId w:val="30"/>
  </w:num>
  <w:num w:numId="28" w16cid:durableId="1424952966">
    <w:abstractNumId w:val="22"/>
  </w:num>
  <w:num w:numId="29" w16cid:durableId="141890572">
    <w:abstractNumId w:val="42"/>
  </w:num>
  <w:num w:numId="30" w16cid:durableId="601842614">
    <w:abstractNumId w:val="51"/>
  </w:num>
  <w:num w:numId="31" w16cid:durableId="402605094">
    <w:abstractNumId w:val="55"/>
  </w:num>
  <w:num w:numId="32" w16cid:durableId="668559515">
    <w:abstractNumId w:val="43"/>
  </w:num>
  <w:num w:numId="33" w16cid:durableId="1693846468">
    <w:abstractNumId w:val="39"/>
  </w:num>
  <w:num w:numId="34" w16cid:durableId="775053279">
    <w:abstractNumId w:val="18"/>
  </w:num>
  <w:num w:numId="35" w16cid:durableId="2141722181">
    <w:abstractNumId w:val="32"/>
  </w:num>
  <w:num w:numId="36" w16cid:durableId="761293522">
    <w:abstractNumId w:val="3"/>
  </w:num>
  <w:num w:numId="37" w16cid:durableId="1649289247">
    <w:abstractNumId w:val="40"/>
  </w:num>
  <w:num w:numId="38" w16cid:durableId="1506634058">
    <w:abstractNumId w:val="35"/>
  </w:num>
  <w:num w:numId="39" w16cid:durableId="171528400">
    <w:abstractNumId w:val="11"/>
  </w:num>
  <w:num w:numId="40" w16cid:durableId="1901282864">
    <w:abstractNumId w:val="10"/>
  </w:num>
  <w:num w:numId="41" w16cid:durableId="1282766628">
    <w:abstractNumId w:val="47"/>
  </w:num>
  <w:num w:numId="42" w16cid:durableId="289438378">
    <w:abstractNumId w:val="19"/>
  </w:num>
  <w:num w:numId="43" w16cid:durableId="1481193450">
    <w:abstractNumId w:val="37"/>
  </w:num>
  <w:num w:numId="44" w16cid:durableId="608784569">
    <w:abstractNumId w:val="45"/>
  </w:num>
  <w:num w:numId="45" w16cid:durableId="816604942">
    <w:abstractNumId w:val="12"/>
  </w:num>
  <w:num w:numId="46" w16cid:durableId="510991850">
    <w:abstractNumId w:val="33"/>
  </w:num>
  <w:num w:numId="47" w16cid:durableId="206374642">
    <w:abstractNumId w:val="4"/>
  </w:num>
  <w:num w:numId="48" w16cid:durableId="1065494027">
    <w:abstractNumId w:val="14"/>
  </w:num>
  <w:num w:numId="49" w16cid:durableId="2077505481">
    <w:abstractNumId w:val="26"/>
  </w:num>
  <w:num w:numId="50" w16cid:durableId="427847093">
    <w:abstractNumId w:val="38"/>
  </w:num>
  <w:num w:numId="51" w16cid:durableId="73598987">
    <w:abstractNumId w:val="29"/>
  </w:num>
  <w:num w:numId="52" w16cid:durableId="850293455">
    <w:abstractNumId w:val="20"/>
  </w:num>
  <w:num w:numId="53" w16cid:durableId="1294023681">
    <w:abstractNumId w:val="25"/>
  </w:num>
  <w:num w:numId="54" w16cid:durableId="845555216">
    <w:abstractNumId w:val="28"/>
  </w:num>
  <w:num w:numId="55" w16cid:durableId="1389720462">
    <w:abstractNumId w:val="21"/>
  </w:num>
  <w:num w:numId="56" w16cid:durableId="1134517698">
    <w:abstractNumId w:val="46"/>
  </w:num>
  <w:num w:numId="57" w16cid:durableId="445391666">
    <w:abstractNumId w:val="13"/>
  </w:num>
  <w:num w:numId="58" w16cid:durableId="761413780">
    <w:abstractNumId w:val="50"/>
  </w:num>
  <w:num w:numId="59" w16cid:durableId="207935255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A5796"/>
    <w:rsid w:val="0020117F"/>
    <w:rsid w:val="002114CD"/>
    <w:rsid w:val="0026465F"/>
    <w:rsid w:val="002C2E9E"/>
    <w:rsid w:val="003C40C7"/>
    <w:rsid w:val="003C63FE"/>
    <w:rsid w:val="003D2EDF"/>
    <w:rsid w:val="003D3860"/>
    <w:rsid w:val="003F74E8"/>
    <w:rsid w:val="0042521A"/>
    <w:rsid w:val="00432A06"/>
    <w:rsid w:val="004A65AC"/>
    <w:rsid w:val="004B0EC3"/>
    <w:rsid w:val="004B4731"/>
    <w:rsid w:val="004E6705"/>
    <w:rsid w:val="00505607"/>
    <w:rsid w:val="00523D11"/>
    <w:rsid w:val="0053071D"/>
    <w:rsid w:val="00531FCB"/>
    <w:rsid w:val="0059321C"/>
    <w:rsid w:val="005C4CF4"/>
    <w:rsid w:val="006454BD"/>
    <w:rsid w:val="00653A4F"/>
    <w:rsid w:val="006B312D"/>
    <w:rsid w:val="006D0C3C"/>
    <w:rsid w:val="006E29F1"/>
    <w:rsid w:val="00766152"/>
    <w:rsid w:val="007C69AA"/>
    <w:rsid w:val="00817151"/>
    <w:rsid w:val="00820644"/>
    <w:rsid w:val="00822DF9"/>
    <w:rsid w:val="008C2FD1"/>
    <w:rsid w:val="009040D3"/>
    <w:rsid w:val="009211A4"/>
    <w:rsid w:val="00940134"/>
    <w:rsid w:val="009D333A"/>
    <w:rsid w:val="009F198A"/>
    <w:rsid w:val="00A34336"/>
    <w:rsid w:val="00A47D12"/>
    <w:rsid w:val="00A7061A"/>
    <w:rsid w:val="00AA368D"/>
    <w:rsid w:val="00AB6167"/>
    <w:rsid w:val="00AC1DDF"/>
    <w:rsid w:val="00AE3A90"/>
    <w:rsid w:val="00B17AA9"/>
    <w:rsid w:val="00B21DB8"/>
    <w:rsid w:val="00BE551C"/>
    <w:rsid w:val="00C2189E"/>
    <w:rsid w:val="00C708E2"/>
    <w:rsid w:val="00CB72D5"/>
    <w:rsid w:val="00CD5A2E"/>
    <w:rsid w:val="00D11626"/>
    <w:rsid w:val="00D13D5E"/>
    <w:rsid w:val="00D15A20"/>
    <w:rsid w:val="00D25975"/>
    <w:rsid w:val="00D53F12"/>
    <w:rsid w:val="00D5468C"/>
    <w:rsid w:val="00D746AE"/>
    <w:rsid w:val="00E059E9"/>
    <w:rsid w:val="00E2237C"/>
    <w:rsid w:val="00E35C7E"/>
    <w:rsid w:val="00EA477A"/>
    <w:rsid w:val="00F35A40"/>
    <w:rsid w:val="00F46A58"/>
    <w:rsid w:val="00F55783"/>
    <w:rsid w:val="00F60D72"/>
    <w:rsid w:val="00F85EF2"/>
    <w:rsid w:val="00FA04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588</Words>
  <Characters>3148</Characters>
  <Application>Microsoft Office Word</Application>
  <DocSecurity>0</DocSecurity>
  <Lines>87</Lines>
  <Paragraphs>58</Paragraphs>
  <ScaleCrop>false</ScaleCrop>
  <Company/>
  <LinksUpToDate>false</LinksUpToDate>
  <CharactersWithSpaces>3678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2025-05-27T00:50:00Z</dcterms:created>
  <dcterms:modified xsi:type="dcterms:W3CDTF">2025-05-27T00:50:00Z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